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6D9F1">
    <v:background id="_x0000_s1025" fillcolor="#c6d9f1" o:targetscreensize="1024,768">
      <v:fill angle="-45" focus="-50%" type="gradient"/>
    </v:background>
  </w:background>
  <w:body>
    <w:p w14:paraId="05700456" w14:textId="77777777" w:rsidR="003760E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Ogólnopolsk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Konferencj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Naukowo-Szkoleniowa</w:t>
      </w:r>
      <w:proofErr w:type="spellEnd"/>
    </w:p>
    <w:p w14:paraId="145FCC61" w14:textId="5D8A09C6" w:rsidR="006C6630" w:rsidRPr="00F07923" w:rsidRDefault="006C6630" w:rsidP="00F07923">
      <w:pPr>
        <w:spacing w:after="0" w:line="48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</w:pPr>
      <w:r w:rsidRPr="001E757E">
        <w:rPr>
          <w:rFonts w:ascii="Times New Roman" w:hAnsi="Times New Roman" w:cs="Times New Roman"/>
          <w:b/>
          <w:bCs/>
          <w:i/>
          <w:iCs/>
          <w:sz w:val="36"/>
          <w:szCs w:val="36"/>
          <w:lang w:eastAsia="pl-PL"/>
        </w:rPr>
        <w:t>„</w:t>
      </w:r>
      <w:proofErr w:type="spellStart"/>
      <w:r w:rsidR="00F07923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>Zespół</w:t>
      </w:r>
      <w:proofErr w:type="spellEnd"/>
      <w:r w:rsidR="00F07923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 xml:space="preserve"> </w:t>
      </w:r>
      <w:proofErr w:type="spellStart"/>
      <w:r w:rsidR="00F07923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>interprofesjonalny</w:t>
      </w:r>
      <w:proofErr w:type="spellEnd"/>
      <w:r w:rsidR="00F07923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 xml:space="preserve"> w </w:t>
      </w:r>
      <w:proofErr w:type="spellStart"/>
      <w:r w:rsidR="00F07923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>opiece</w:t>
      </w:r>
      <w:proofErr w:type="spellEnd"/>
      <w:r w:rsidR="00F07923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 xml:space="preserve"> </w:t>
      </w:r>
      <w:proofErr w:type="spellStart"/>
      <w:r w:rsidR="00F07923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>nad</w:t>
      </w:r>
      <w:proofErr w:type="spellEnd"/>
      <w:r w:rsidR="00F07923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 xml:space="preserve"> </w:t>
      </w:r>
      <w:proofErr w:type="spellStart"/>
      <w:r w:rsidR="00F07923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>pacjentem</w:t>
      </w:r>
      <w:proofErr w:type="spellEnd"/>
      <w:r w:rsidR="00F07923" w:rsidRPr="001E757E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pl-PL"/>
        </w:rPr>
        <w:t>”</w:t>
      </w:r>
    </w:p>
    <w:p w14:paraId="243BE44F" w14:textId="77777777" w:rsidR="003760E7" w:rsidRDefault="003760E7" w:rsidP="006C6630">
      <w:pPr>
        <w:spacing w:after="0" w:line="240" w:lineRule="auto"/>
        <w:contextualSpacing/>
        <w:rPr>
          <w:rFonts w:ascii="Candara" w:hAnsi="Candara" w:cs="Times New Roman"/>
          <w:b/>
        </w:rPr>
      </w:pPr>
    </w:p>
    <w:p w14:paraId="28B28092" w14:textId="50F80018" w:rsidR="003760E7" w:rsidRDefault="00000000" w:rsidP="00C17C0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Streszczenie pracy należy przesłać do</w:t>
      </w:r>
      <w:r w:rsidR="00F26E25">
        <w:rPr>
          <w:rFonts w:ascii="Times New Roman" w:hAnsi="Times New Roman" w:cs="Times New Roman"/>
          <w:b/>
          <w:sz w:val="24"/>
          <w:szCs w:val="24"/>
        </w:rPr>
        <w:t>10</w:t>
      </w:r>
      <w:r w:rsidR="0034569D">
        <w:rPr>
          <w:rFonts w:ascii="Times New Roman" w:hAnsi="Times New Roman" w:cs="Times New Roman"/>
          <w:b/>
          <w:sz w:val="24"/>
          <w:szCs w:val="24"/>
        </w:rPr>
        <w:t xml:space="preserve"> stycznia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4569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r. na adres:</w:t>
      </w:r>
    </w:p>
    <w:p w14:paraId="0DBDA592" w14:textId="77777777" w:rsidR="00535B5C" w:rsidRDefault="00000000" w:rsidP="00535B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535B5C" w:rsidRPr="003F0AC6">
          <w:rPr>
            <w:rStyle w:val="Hipercze"/>
            <w:rFonts w:ascii="Times New Roman" w:hAnsi="Times New Roman" w:cs="Times New Roman"/>
            <w:b/>
            <w:sz w:val="28"/>
            <w:szCs w:val="28"/>
          </w:rPr>
          <w:t>konferencjamedyczna@panschelm.edu.pl</w:t>
        </w:r>
      </w:hyperlink>
    </w:p>
    <w:p w14:paraId="324D8F06" w14:textId="77777777" w:rsidR="00535B5C" w:rsidRDefault="00535B5C" w:rsidP="00C17C08">
      <w:pPr>
        <w:spacing w:after="0" w:line="360" w:lineRule="auto"/>
        <w:contextualSpacing/>
        <w:jc w:val="center"/>
        <w:rPr>
          <w:rStyle w:val="Hipercze"/>
          <w:rFonts w:ascii="Times New Roman" w:hAnsi="Times New Roman" w:cs="Times New Roman"/>
          <w:b/>
          <w:sz w:val="24"/>
          <w:szCs w:val="24"/>
        </w:rPr>
      </w:pPr>
    </w:p>
    <w:p w14:paraId="563A9305" w14:textId="77777777" w:rsidR="003760E7" w:rsidRDefault="00000000">
      <w:pPr>
        <w:pStyle w:val="Default"/>
        <w:spacing w:line="360" w:lineRule="auto"/>
        <w:contextualSpacing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Wytyczne: </w:t>
      </w:r>
    </w:p>
    <w:p w14:paraId="2027078D" w14:textId="77777777" w:rsidR="003760E7" w:rsidRDefault="00000000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Język polski, </w:t>
      </w:r>
    </w:p>
    <w:p w14:paraId="145972CF" w14:textId="515AACA6" w:rsidR="003760E7" w:rsidRDefault="00000000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słów - max. 2</w:t>
      </w:r>
      <w:r w:rsidR="00A777A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0.</w:t>
      </w:r>
    </w:p>
    <w:p w14:paraId="469626B9" w14:textId="77777777" w:rsidR="003760E7" w:rsidRDefault="00000000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Edytora Microsoft Word, czcionka Times New Roman (CE), wielkość 12 pkt., odstęp między wierszami 1,5; marginesy 2,5 cm; akapity należy zaznaczyć wyraźnymi wcięciami (tabulatorem). </w:t>
      </w:r>
    </w:p>
    <w:p w14:paraId="0958518A" w14:textId="77777777" w:rsidR="003760E7" w:rsidRDefault="003760E7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1C3CD5CE" w14:textId="77777777" w:rsidR="003760E7" w:rsidRDefault="00000000" w:rsidP="000735AA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Tytuł wystąpienia: </w:t>
      </w:r>
    </w:p>
    <w:p w14:paraId="64E2FBED" w14:textId="77777777" w:rsidR="003760E7" w:rsidRDefault="00000000" w:rsidP="000735AA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Autor/Autorzy: </w:t>
      </w:r>
    </w:p>
    <w:p w14:paraId="72E7A6DC" w14:textId="77777777" w:rsidR="003760E7" w:rsidRDefault="00000000" w:rsidP="000735A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Afiliacja:</w:t>
      </w:r>
    </w:p>
    <w:p w14:paraId="3BF9381D" w14:textId="77777777" w:rsidR="003760E7" w:rsidRDefault="00000000" w:rsidP="000735A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pracy (jeśli jest)</w:t>
      </w:r>
    </w:p>
    <w:p w14:paraId="62EA837B" w14:textId="77777777" w:rsidR="003760E7" w:rsidRDefault="003760E7" w:rsidP="000735AA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C2E272" w14:textId="77777777" w:rsidR="003760E7" w:rsidRDefault="00000000" w:rsidP="000735AA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Praca oryginalna</w:t>
      </w:r>
    </w:p>
    <w:p w14:paraId="5E901CD2" w14:textId="4F365083" w:rsidR="003760E7" w:rsidRDefault="00000000" w:rsidP="000735AA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</w:t>
      </w:r>
      <w:r w:rsidR="002628E2">
        <w:rPr>
          <w:rFonts w:ascii="Times New Roman" w:hAnsi="Times New Roman" w:cs="Times New Roman"/>
          <w:bCs/>
          <w:color w:val="000000"/>
          <w:sz w:val="24"/>
          <w:szCs w:val="24"/>
        </w:rPr>
        <w:t>prowadzenie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59AE8120" w14:textId="77777777" w:rsidR="003760E7" w:rsidRDefault="00000000" w:rsidP="000735AA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Cel pracy:</w:t>
      </w:r>
    </w:p>
    <w:p w14:paraId="169C847D" w14:textId="77777777" w:rsidR="003760E7" w:rsidRDefault="00000000" w:rsidP="000735AA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Materiał i metody:</w:t>
      </w:r>
    </w:p>
    <w:p w14:paraId="0D937D6A" w14:textId="77777777" w:rsidR="003760E7" w:rsidRDefault="00000000" w:rsidP="000735AA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Wyniki:</w:t>
      </w:r>
    </w:p>
    <w:p w14:paraId="6E3F025A" w14:textId="77777777" w:rsidR="003760E7" w:rsidRDefault="00000000" w:rsidP="000735AA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Wnioski:</w:t>
      </w:r>
    </w:p>
    <w:p w14:paraId="024A3567" w14:textId="77777777" w:rsidR="003760E7" w:rsidRDefault="00000000" w:rsidP="000735AA">
      <w:pPr>
        <w:spacing w:after="0"/>
        <w:ind w:left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Słowa kluczowe:</w:t>
      </w:r>
    </w:p>
    <w:p w14:paraId="73EF69E3" w14:textId="77777777" w:rsidR="003760E7" w:rsidRDefault="003760E7" w:rsidP="000735AA">
      <w:pPr>
        <w:spacing w:after="0"/>
        <w:ind w:left="142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2BE0F85" w14:textId="77777777" w:rsidR="003760E7" w:rsidRDefault="00000000" w:rsidP="000735AA">
      <w:pPr>
        <w:spacing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Praca poglądowa/kazuistyczna</w:t>
      </w:r>
    </w:p>
    <w:p w14:paraId="3CF27F76" w14:textId="5804F452" w:rsidR="003760E7" w:rsidRDefault="00000000" w:rsidP="000735AA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</w:t>
      </w:r>
      <w:r w:rsidR="002628E2">
        <w:rPr>
          <w:rFonts w:ascii="Times New Roman" w:hAnsi="Times New Roman" w:cs="Times New Roman"/>
          <w:bCs/>
          <w:color w:val="000000"/>
          <w:sz w:val="24"/>
          <w:szCs w:val="24"/>
        </w:rPr>
        <w:t>prowadzenie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3E10B380" w14:textId="77777777" w:rsidR="003760E7" w:rsidRDefault="00000000" w:rsidP="000735AA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Cel pracy:</w:t>
      </w:r>
    </w:p>
    <w:p w14:paraId="21C302FA" w14:textId="77777777" w:rsidR="003760E7" w:rsidRDefault="00000000" w:rsidP="000735AA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Podstawowe założenia:</w:t>
      </w:r>
    </w:p>
    <w:p w14:paraId="5156039E" w14:textId="77777777" w:rsidR="003760E7" w:rsidRDefault="00000000" w:rsidP="000735AA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Podsumowanie:</w:t>
      </w:r>
    </w:p>
    <w:p w14:paraId="6BD59338" w14:textId="77777777" w:rsidR="003760E7" w:rsidRDefault="00000000" w:rsidP="000735AA">
      <w:pPr>
        <w:spacing w:after="0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Słowa kluczowe:</w:t>
      </w:r>
    </w:p>
    <w:p w14:paraId="3870CCEE" w14:textId="0C53AF43" w:rsidR="003760E7" w:rsidRPr="006F0B42" w:rsidRDefault="006F0B42" w:rsidP="006640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F0B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Bardzo prosimy przygotować streszczenie technicznie tak jak przykład poniżej:</w:t>
      </w:r>
    </w:p>
    <w:p w14:paraId="144F97C9" w14:textId="77777777" w:rsidR="006F0B42" w:rsidRDefault="006F0B42" w:rsidP="000735AA">
      <w:pPr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bookmarkStart w:id="0" w:name="_Hlk132042949"/>
    </w:p>
    <w:p w14:paraId="733576DC" w14:textId="67110DE9" w:rsidR="00C81605" w:rsidRPr="00586B76" w:rsidRDefault="00C81605" w:rsidP="00B72E62">
      <w:pPr>
        <w:spacing w:after="0"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586B76">
        <w:rPr>
          <w:rFonts w:ascii="Times New Roman" w:eastAsia="SimSun" w:hAnsi="Times New Roman" w:cs="Times New Roman"/>
          <w:b/>
          <w:bCs/>
          <w:sz w:val="24"/>
          <w:szCs w:val="24"/>
        </w:rPr>
        <w:t>Ocena sprawności umysłowej seniorów</w:t>
      </w:r>
    </w:p>
    <w:p w14:paraId="651DC6FD" w14:textId="77777777" w:rsidR="00C81605" w:rsidRPr="00586B76" w:rsidRDefault="00C81605" w:rsidP="00B72E62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</w:pPr>
      <w:r w:rsidRPr="00586B76">
        <w:rPr>
          <w:rFonts w:eastAsia="SimSun"/>
        </w:rPr>
        <w:t xml:space="preserve">Wiesław </w:t>
      </w:r>
      <w:proofErr w:type="spellStart"/>
      <w:r w:rsidRPr="00586B76">
        <w:rPr>
          <w:rFonts w:eastAsia="SimSun"/>
        </w:rPr>
        <w:t>Fidecki</w:t>
      </w:r>
      <w:proofErr w:type="spellEnd"/>
      <w:r w:rsidRPr="00586B76">
        <w:rPr>
          <w:rFonts w:eastAsia="SimSun"/>
          <w:position w:val="12"/>
          <w:vertAlign w:val="superscript"/>
        </w:rPr>
        <w:t>1</w:t>
      </w:r>
      <w:r w:rsidRPr="00586B76">
        <w:rPr>
          <w:rFonts w:eastAsia="SimSun"/>
        </w:rPr>
        <w:t>, Mariusz Wysokiński</w:t>
      </w:r>
      <w:r w:rsidRPr="00586B76">
        <w:rPr>
          <w:rFonts w:eastAsia="SimSun"/>
          <w:position w:val="12"/>
          <w:vertAlign w:val="superscript"/>
        </w:rPr>
        <w:t>2</w:t>
      </w:r>
      <w:r w:rsidRPr="00586B76">
        <w:rPr>
          <w:rFonts w:eastAsia="SimSun"/>
        </w:rPr>
        <w:t>, Kornelia Kędziora-Kornatowska</w:t>
      </w:r>
      <w:r w:rsidRPr="00586B76">
        <w:rPr>
          <w:rFonts w:eastAsia="SimSun"/>
          <w:position w:val="12"/>
          <w:vertAlign w:val="superscript"/>
        </w:rPr>
        <w:t>3</w:t>
      </w:r>
      <w:r w:rsidRPr="00586B76">
        <w:rPr>
          <w:rFonts w:eastAsia="SimSun"/>
        </w:rPr>
        <w:t>,</w:t>
      </w:r>
    </w:p>
    <w:p w14:paraId="4267B57F" w14:textId="77777777" w:rsidR="00C81605" w:rsidRPr="00586B76" w:rsidRDefault="00C81605" w:rsidP="00B72E62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</w:pPr>
      <w:r w:rsidRPr="00586B76">
        <w:rPr>
          <w:rFonts w:eastAsia="SimSun"/>
          <w:lang w:val="en-US"/>
        </w:rPr>
        <w:t>Katarzyna Van Damme-Ostapowicz</w:t>
      </w:r>
      <w:r w:rsidRPr="00586B76">
        <w:rPr>
          <w:rFonts w:eastAsia="SimSun"/>
          <w:position w:val="12"/>
          <w:vertAlign w:val="superscript"/>
        </w:rPr>
        <w:t>4</w:t>
      </w:r>
      <w:r w:rsidRPr="00586B76">
        <w:rPr>
          <w:rFonts w:eastAsia="SimSun"/>
        </w:rPr>
        <w:t>, Małgorzata Czarkowska</w:t>
      </w:r>
      <w:r w:rsidRPr="00586B76">
        <w:rPr>
          <w:rFonts w:eastAsia="SimSun"/>
          <w:position w:val="12"/>
          <w:vertAlign w:val="superscript"/>
        </w:rPr>
        <w:t>2</w:t>
      </w:r>
      <w:r w:rsidRPr="00586B76">
        <w:rPr>
          <w:rFonts w:eastAsia="SimSun"/>
        </w:rPr>
        <w:t xml:space="preserve">, Kamil </w:t>
      </w:r>
      <w:proofErr w:type="spellStart"/>
      <w:r w:rsidRPr="00586B76">
        <w:rPr>
          <w:rFonts w:eastAsia="SimSun"/>
        </w:rPr>
        <w:t>Kuszplak</w:t>
      </w:r>
      <w:proofErr w:type="spellEnd"/>
      <w:r w:rsidRPr="00586B76">
        <w:rPr>
          <w:rFonts w:eastAsia="SimSun"/>
          <w:position w:val="12"/>
          <w:vertAlign w:val="superscript"/>
        </w:rPr>
        <w:t>2</w:t>
      </w:r>
    </w:p>
    <w:bookmarkEnd w:id="0"/>
    <w:p w14:paraId="1FAA9DF5" w14:textId="77777777" w:rsidR="00C81605" w:rsidRPr="00586B76" w:rsidRDefault="00C81605" w:rsidP="00B72E62">
      <w:pPr>
        <w:pStyle w:val="Normalny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 w:rsidRPr="00586B76">
        <w:rPr>
          <w:rFonts w:eastAsia="SimSun"/>
          <w:i/>
          <w:iCs/>
          <w:position w:val="11"/>
          <w:vertAlign w:val="superscript"/>
        </w:rPr>
        <w:t>1</w:t>
      </w:r>
      <w:r w:rsidRPr="00586B76">
        <w:rPr>
          <w:rFonts w:eastAsia="SimSun"/>
          <w:i/>
          <w:iCs/>
        </w:rPr>
        <w:t xml:space="preserve">Pracownia Umiejętności Klinicznych </w:t>
      </w:r>
      <w:proofErr w:type="spellStart"/>
      <w:r w:rsidRPr="00586B76">
        <w:rPr>
          <w:rFonts w:eastAsia="SimSun"/>
          <w:i/>
          <w:iCs/>
          <w:lang w:val="en-US"/>
        </w:rPr>
        <w:t>Uniwersytet</w:t>
      </w:r>
      <w:proofErr w:type="spellEnd"/>
      <w:r w:rsidRPr="00586B76">
        <w:rPr>
          <w:rFonts w:eastAsia="SimSun"/>
          <w:i/>
          <w:iCs/>
          <w:lang w:val="en-US"/>
        </w:rPr>
        <w:t xml:space="preserve"> </w:t>
      </w:r>
      <w:proofErr w:type="spellStart"/>
      <w:r w:rsidRPr="00586B76">
        <w:rPr>
          <w:rFonts w:eastAsia="SimSun"/>
          <w:i/>
          <w:iCs/>
          <w:lang w:val="en-US"/>
        </w:rPr>
        <w:t>Medyczny</w:t>
      </w:r>
      <w:proofErr w:type="spellEnd"/>
      <w:r w:rsidRPr="00586B76">
        <w:rPr>
          <w:rFonts w:eastAsia="SimSun"/>
          <w:i/>
          <w:iCs/>
          <w:lang w:val="en-US"/>
        </w:rPr>
        <w:t xml:space="preserve"> w </w:t>
      </w:r>
      <w:proofErr w:type="spellStart"/>
      <w:r w:rsidRPr="00586B76">
        <w:rPr>
          <w:rFonts w:eastAsia="SimSun"/>
          <w:i/>
          <w:iCs/>
          <w:lang w:val="en-US"/>
        </w:rPr>
        <w:t>Lublinie</w:t>
      </w:r>
      <w:proofErr w:type="spellEnd"/>
    </w:p>
    <w:p w14:paraId="6F7A8B28" w14:textId="77777777" w:rsidR="00C81605" w:rsidRPr="00586B76" w:rsidRDefault="00C81605" w:rsidP="00B72E62">
      <w:pPr>
        <w:pStyle w:val="Normalny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 w:rsidRPr="00586B76">
        <w:rPr>
          <w:rFonts w:eastAsia="SimSun"/>
          <w:i/>
          <w:iCs/>
          <w:position w:val="11"/>
          <w:vertAlign w:val="superscript"/>
        </w:rPr>
        <w:t>2</w:t>
      </w:r>
      <w:proofErr w:type="spellStart"/>
      <w:r w:rsidRPr="00586B76">
        <w:rPr>
          <w:rFonts w:eastAsia="SimSun"/>
          <w:i/>
          <w:iCs/>
          <w:lang w:val="en-US"/>
        </w:rPr>
        <w:t>Zakład</w:t>
      </w:r>
      <w:proofErr w:type="spellEnd"/>
      <w:r w:rsidRPr="00586B76">
        <w:rPr>
          <w:rFonts w:eastAsia="SimSun"/>
          <w:i/>
          <w:iCs/>
          <w:lang w:val="en-US"/>
        </w:rPr>
        <w:t xml:space="preserve"> </w:t>
      </w:r>
      <w:proofErr w:type="spellStart"/>
      <w:r w:rsidRPr="00586B76">
        <w:rPr>
          <w:rFonts w:eastAsia="SimSun"/>
          <w:i/>
          <w:iCs/>
          <w:lang w:val="en-US"/>
        </w:rPr>
        <w:t>Podstaw</w:t>
      </w:r>
      <w:proofErr w:type="spellEnd"/>
      <w:r w:rsidRPr="00586B76">
        <w:rPr>
          <w:rFonts w:eastAsia="SimSun"/>
          <w:i/>
          <w:iCs/>
          <w:lang w:val="en-US"/>
        </w:rPr>
        <w:t xml:space="preserve"> </w:t>
      </w:r>
      <w:proofErr w:type="spellStart"/>
      <w:r w:rsidRPr="00586B76">
        <w:rPr>
          <w:rFonts w:eastAsia="SimSun"/>
          <w:i/>
          <w:iCs/>
          <w:lang w:val="en-US"/>
        </w:rPr>
        <w:t>Pielęgniarstwa</w:t>
      </w:r>
      <w:proofErr w:type="spellEnd"/>
      <w:r w:rsidRPr="00586B76">
        <w:rPr>
          <w:rFonts w:eastAsia="SimSun"/>
          <w:i/>
          <w:iCs/>
          <w:lang w:val="en-US"/>
        </w:rPr>
        <w:t xml:space="preserve"> </w:t>
      </w:r>
      <w:proofErr w:type="spellStart"/>
      <w:r w:rsidRPr="00586B76">
        <w:rPr>
          <w:rFonts w:eastAsia="SimSun"/>
          <w:i/>
          <w:iCs/>
          <w:lang w:val="en-US"/>
        </w:rPr>
        <w:t>Uniwersytet</w:t>
      </w:r>
      <w:proofErr w:type="spellEnd"/>
      <w:r w:rsidRPr="00586B76">
        <w:rPr>
          <w:rFonts w:eastAsia="SimSun"/>
          <w:i/>
          <w:iCs/>
          <w:lang w:val="en-US"/>
        </w:rPr>
        <w:t xml:space="preserve"> </w:t>
      </w:r>
      <w:proofErr w:type="spellStart"/>
      <w:r w:rsidRPr="00586B76">
        <w:rPr>
          <w:rFonts w:eastAsia="SimSun"/>
          <w:i/>
          <w:iCs/>
          <w:lang w:val="en-US"/>
        </w:rPr>
        <w:t>Medyczny</w:t>
      </w:r>
      <w:proofErr w:type="spellEnd"/>
      <w:r w:rsidRPr="00586B76">
        <w:rPr>
          <w:rFonts w:eastAsia="SimSun"/>
          <w:i/>
          <w:iCs/>
          <w:lang w:val="en-US"/>
        </w:rPr>
        <w:t xml:space="preserve"> w </w:t>
      </w:r>
      <w:proofErr w:type="spellStart"/>
      <w:r w:rsidRPr="00586B76">
        <w:rPr>
          <w:rFonts w:eastAsia="SimSun"/>
          <w:i/>
          <w:iCs/>
          <w:lang w:val="en-US"/>
        </w:rPr>
        <w:t>Lublinie</w:t>
      </w:r>
      <w:proofErr w:type="spellEnd"/>
    </w:p>
    <w:p w14:paraId="5EC95CC8" w14:textId="77777777" w:rsidR="00132955" w:rsidRDefault="00C81605" w:rsidP="00B72E62">
      <w:pPr>
        <w:pStyle w:val="Normalny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rFonts w:eastAsia="SimSun"/>
          <w:i/>
          <w:iCs/>
        </w:rPr>
      </w:pPr>
      <w:r w:rsidRPr="00586B76">
        <w:rPr>
          <w:rFonts w:eastAsia="SimSun"/>
          <w:i/>
          <w:iCs/>
          <w:position w:val="11"/>
          <w:vertAlign w:val="superscript"/>
          <w:lang w:val="en-US"/>
        </w:rPr>
        <w:lastRenderedPageBreak/>
        <w:t>3</w:t>
      </w:r>
      <w:r w:rsidRPr="00586B76">
        <w:rPr>
          <w:rFonts w:eastAsia="SimSun"/>
          <w:i/>
          <w:iCs/>
        </w:rPr>
        <w:t xml:space="preserve">Katedra Geriatrii Collegium </w:t>
      </w:r>
      <w:proofErr w:type="spellStart"/>
      <w:r w:rsidRPr="00586B76">
        <w:rPr>
          <w:rFonts w:eastAsia="SimSun"/>
          <w:i/>
          <w:iCs/>
        </w:rPr>
        <w:t>Medicum</w:t>
      </w:r>
      <w:proofErr w:type="spellEnd"/>
      <w:r w:rsidRPr="00586B76">
        <w:rPr>
          <w:rFonts w:eastAsia="SimSun"/>
          <w:i/>
          <w:iCs/>
        </w:rPr>
        <w:t xml:space="preserve"> w Bydgoszczy Uniwersytetu Mikołaja Kopernika </w:t>
      </w:r>
    </w:p>
    <w:p w14:paraId="72EABD0B" w14:textId="3C853EDC" w:rsidR="00C81605" w:rsidRPr="00F26E25" w:rsidRDefault="00C81605" w:rsidP="00B72E62">
      <w:pPr>
        <w:pStyle w:val="Normalny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lang w:val="nl-NL"/>
        </w:rPr>
      </w:pPr>
      <w:r w:rsidRPr="00F26E25">
        <w:rPr>
          <w:rFonts w:eastAsia="SimSun"/>
          <w:i/>
          <w:iCs/>
          <w:lang w:val="nl-NL"/>
        </w:rPr>
        <w:t>w Toruniu</w:t>
      </w:r>
    </w:p>
    <w:p w14:paraId="326354D2" w14:textId="77777777" w:rsidR="00C81605" w:rsidRPr="00F26E25" w:rsidRDefault="00C81605" w:rsidP="00B72E62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lang w:val="nl-NL"/>
        </w:rPr>
      </w:pPr>
      <w:r w:rsidRPr="00F26E25">
        <w:rPr>
          <w:rFonts w:eastAsia="SimSun"/>
          <w:b/>
          <w:bCs/>
          <w:i/>
          <w:iCs/>
          <w:position w:val="11"/>
          <w:vertAlign w:val="superscript"/>
          <w:lang w:val="nl-NL"/>
        </w:rPr>
        <w:t>4</w:t>
      </w:r>
      <w:r w:rsidRPr="00586B76">
        <w:rPr>
          <w:rFonts w:eastAsia="SimSun"/>
          <w:i/>
          <w:iCs/>
          <w:lang w:val="en-US"/>
        </w:rPr>
        <w:t>Western Norway University of Applied Sciences, Faculty of Health and Social Sciences</w:t>
      </w:r>
      <w:r w:rsidRPr="00F26E25">
        <w:rPr>
          <w:rFonts w:eastAsia="SimSun"/>
          <w:i/>
          <w:iCs/>
          <w:lang w:val="nl-NL"/>
        </w:rPr>
        <w:t xml:space="preserve">, Norway </w:t>
      </w:r>
    </w:p>
    <w:p w14:paraId="27B9BFA7" w14:textId="77777777" w:rsidR="00C81605" w:rsidRPr="00F26E25" w:rsidRDefault="00C81605" w:rsidP="003073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14:paraId="1BFA2876" w14:textId="77777777" w:rsidR="00C81605" w:rsidRPr="009016CC" w:rsidRDefault="00C81605" w:rsidP="003073E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16CC">
        <w:rPr>
          <w:rFonts w:ascii="Times New Roman" w:hAnsi="Times New Roman" w:cs="Times New Roman"/>
          <w:b/>
          <w:bCs/>
          <w:sz w:val="24"/>
          <w:szCs w:val="24"/>
        </w:rPr>
        <w:t xml:space="preserve">Wprowadzenie. </w:t>
      </w:r>
      <w:r w:rsidRPr="009016CC">
        <w:rPr>
          <w:rStyle w:val="markedcontent"/>
          <w:rFonts w:ascii="Times New Roman" w:hAnsi="Times New Roman" w:cs="Times New Roman"/>
          <w:sz w:val="24"/>
          <w:szCs w:val="24"/>
        </w:rPr>
        <w:t>Proces starzenia się w naturalny sposób wpływa na ograniczenie sprawności, nawet w sytuacji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6CC">
        <w:rPr>
          <w:rStyle w:val="markedcontent"/>
          <w:rFonts w:ascii="Times New Roman" w:hAnsi="Times New Roman" w:cs="Times New Roman"/>
          <w:sz w:val="24"/>
          <w:szCs w:val="24"/>
        </w:rPr>
        <w:t>zachowania samodzielności. Dlatego w badaniach oceniających sprawność osób starszych zaawansowany wiek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6CC">
        <w:rPr>
          <w:rStyle w:val="markedcontent"/>
          <w:rFonts w:ascii="Times New Roman" w:hAnsi="Times New Roman" w:cs="Times New Roman"/>
          <w:sz w:val="24"/>
          <w:szCs w:val="24"/>
        </w:rPr>
        <w:t>jest jednym z najbardziej stałych czynników różniących osoby sprawne od badanych z upośledzoną sprawnością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6CC">
        <w:rPr>
          <w:rStyle w:val="markedcontent"/>
          <w:rFonts w:ascii="Times New Roman" w:hAnsi="Times New Roman" w:cs="Times New Roman"/>
          <w:sz w:val="24"/>
          <w:szCs w:val="24"/>
        </w:rPr>
        <w:t>fizyczną i intelektualną.</w:t>
      </w:r>
    </w:p>
    <w:p w14:paraId="66EEF295" w14:textId="77777777" w:rsidR="00C81605" w:rsidRPr="007B753C" w:rsidRDefault="00C81605" w:rsidP="003073E8">
      <w:pPr>
        <w:pStyle w:val="NormalnyWeb"/>
        <w:spacing w:before="0" w:beforeAutospacing="0" w:after="0" w:afterAutospacing="0" w:line="360" w:lineRule="auto"/>
        <w:ind w:firstLine="708"/>
        <w:jc w:val="both"/>
        <w:textAlignment w:val="baseline"/>
      </w:pPr>
      <w:r w:rsidRPr="00586B76">
        <w:rPr>
          <w:rFonts w:eastAsiaTheme="minorEastAsia"/>
          <w:b/>
          <w:bCs/>
        </w:rPr>
        <w:t>Cel.</w:t>
      </w:r>
      <w:r w:rsidRPr="00586B76">
        <w:rPr>
          <w:rFonts w:eastAsiaTheme="minorEastAsia"/>
        </w:rPr>
        <w:t xml:space="preserve"> Celem badań było dokonanie oceny sprawności umysłowej pacjentów w </w:t>
      </w:r>
      <w:r w:rsidRPr="007B753C">
        <w:rPr>
          <w:rFonts w:eastAsiaTheme="minorEastAsia"/>
        </w:rPr>
        <w:t>podeszłym wieku.</w:t>
      </w:r>
    </w:p>
    <w:p w14:paraId="77DD3569" w14:textId="77777777" w:rsidR="00C81605" w:rsidRDefault="00C81605" w:rsidP="003073E8">
      <w:pPr>
        <w:pStyle w:val="Bezodstp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53C">
        <w:rPr>
          <w:rFonts w:ascii="Times New Roman" w:hAnsi="Times New Roman" w:cs="Times New Roman"/>
          <w:b/>
          <w:bCs/>
          <w:sz w:val="24"/>
          <w:szCs w:val="24"/>
        </w:rPr>
        <w:t>Materiał i metoda.</w:t>
      </w:r>
      <w:r w:rsidRPr="007B753C">
        <w:rPr>
          <w:rFonts w:ascii="Times New Roman" w:hAnsi="Times New Roman" w:cs="Times New Roman"/>
          <w:sz w:val="24"/>
          <w:szCs w:val="24"/>
        </w:rPr>
        <w:t xml:space="preserve"> </w:t>
      </w:r>
      <w:r w:rsidRPr="007B753C">
        <w:rPr>
          <w:rFonts w:ascii="Times New Roman" w:eastAsiaTheme="minorEastAsia" w:hAnsi="Times New Roman" w:cs="Times New Roman"/>
          <w:sz w:val="24"/>
          <w:szCs w:val="24"/>
        </w:rPr>
        <w:t xml:space="preserve">Badania przeprowadzono w grupie 113 pacjentów w wieku powyżej 65 roku życia na terenie województwa lubelskiego. Do badań zastosowano </w:t>
      </w:r>
      <w:r w:rsidRPr="007B753C">
        <w:rPr>
          <w:rFonts w:ascii="Times New Roman" w:hAnsi="Times New Roman" w:cs="Times New Roman"/>
          <w:sz w:val="24"/>
          <w:szCs w:val="24"/>
        </w:rPr>
        <w:t>Skrócony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53C">
        <w:rPr>
          <w:rFonts w:ascii="Times New Roman" w:hAnsi="Times New Roman" w:cs="Times New Roman"/>
          <w:sz w:val="24"/>
          <w:szCs w:val="24"/>
        </w:rPr>
        <w:t>Test Sprawności Umysłowej (</w:t>
      </w:r>
      <w:proofErr w:type="spellStart"/>
      <w:r w:rsidRPr="007B753C">
        <w:rPr>
          <w:rFonts w:ascii="Times New Roman" w:hAnsi="Times New Roman" w:cs="Times New Roman"/>
          <w:sz w:val="24"/>
          <w:szCs w:val="24"/>
        </w:rPr>
        <w:t>Abbreviated</w:t>
      </w:r>
      <w:proofErr w:type="spellEnd"/>
      <w:r w:rsidRPr="007B7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3C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7B753C"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 w:rsidRPr="007B753C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7B753C">
        <w:rPr>
          <w:rFonts w:ascii="Times New Roman" w:hAnsi="Times New Roman" w:cs="Times New Roman"/>
          <w:sz w:val="24"/>
          <w:szCs w:val="24"/>
        </w:rPr>
        <w:t xml:space="preserve">-AMTS) wg </w:t>
      </w:r>
      <w:proofErr w:type="spellStart"/>
      <w:r w:rsidRPr="007B753C">
        <w:rPr>
          <w:rFonts w:ascii="Times New Roman" w:hAnsi="Times New Roman" w:cs="Times New Roman"/>
          <w:sz w:val="24"/>
          <w:szCs w:val="24"/>
        </w:rPr>
        <w:t>Hodgkinsona</w:t>
      </w:r>
      <w:proofErr w:type="spellEnd"/>
      <w:r w:rsidRPr="007B753C">
        <w:rPr>
          <w:rFonts w:ascii="Times New Roman" w:hAnsi="Times New Roman" w:cs="Times New Roman"/>
          <w:sz w:val="24"/>
          <w:szCs w:val="24"/>
        </w:rPr>
        <w:t>.</w:t>
      </w:r>
    </w:p>
    <w:p w14:paraId="7C5703F0" w14:textId="77777777" w:rsidR="00C81605" w:rsidRPr="007B753C" w:rsidRDefault="00C81605" w:rsidP="003073E8">
      <w:pPr>
        <w:pStyle w:val="Bezodstp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A8A">
        <w:rPr>
          <w:rFonts w:ascii="Times New Roman" w:hAnsi="Times New Roman" w:cs="Times New Roman"/>
          <w:b/>
          <w:bCs/>
          <w:sz w:val="24"/>
          <w:szCs w:val="24"/>
        </w:rPr>
        <w:t xml:space="preserve">Wyniki. </w:t>
      </w:r>
      <w:r w:rsidRPr="004C7A8A">
        <w:rPr>
          <w:rFonts w:ascii="Times New Roman" w:hAnsi="Times New Roman" w:cs="Times New Roman"/>
          <w:sz w:val="24"/>
          <w:szCs w:val="24"/>
        </w:rPr>
        <w:t>W ocenie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k</w:t>
      </w:r>
      <w:r w:rsidRPr="004C7A8A"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obiet</w:t>
      </w:r>
      <w:r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y uzyskały wynik na poziomie średniej</w:t>
      </w:r>
      <w:r w:rsidRPr="004C7A8A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pl-PL"/>
        </w:rPr>
        <w:t xml:space="preserve"> </w:t>
      </w:r>
      <w:r w:rsidRPr="004C7A8A"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9</w:t>
      </w:r>
      <w:r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,</w:t>
      </w:r>
      <w:r w:rsidRPr="004C7A8A"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26±2</w:t>
      </w:r>
      <w:r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,</w:t>
      </w:r>
      <w:r w:rsidRPr="004C7A8A"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21</w:t>
      </w:r>
      <w:r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 xml:space="preserve">, a </w:t>
      </w:r>
      <w:r w:rsidRPr="004C7A8A"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mężczy</w:t>
      </w:r>
      <w:r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 xml:space="preserve">źni </w:t>
      </w:r>
      <w:r w:rsidRPr="004C7A8A"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9</w:t>
      </w:r>
      <w:r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,</w:t>
      </w:r>
      <w:r w:rsidRPr="004C7A8A"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82±0</w:t>
      </w:r>
      <w:r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,</w:t>
      </w:r>
      <w:r w:rsidRPr="004C7A8A"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76</w:t>
      </w:r>
      <w:r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 xml:space="preserve">. Osoby w wieku </w:t>
      </w:r>
      <w:r w:rsidRPr="004C7A8A">
        <w:rPr>
          <w:rFonts w:ascii="Times New Roman" w:eastAsia="Calibri" w:hAnsi="Times New Roman" w:cs="Times New Roman"/>
          <w:kern w:val="24"/>
          <w:sz w:val="24"/>
          <w:szCs w:val="24"/>
          <w:lang w:val="en-GB" w:eastAsia="pl-PL"/>
        </w:rPr>
        <w:t xml:space="preserve">65-74 </w:t>
      </w:r>
      <w:proofErr w:type="spellStart"/>
      <w:r w:rsidRPr="004C7A8A">
        <w:rPr>
          <w:rFonts w:ascii="Times New Roman" w:eastAsia="Calibri" w:hAnsi="Times New Roman" w:cs="Times New Roman"/>
          <w:kern w:val="24"/>
          <w:sz w:val="24"/>
          <w:szCs w:val="24"/>
          <w:lang w:val="en-GB" w:eastAsia="pl-PL"/>
        </w:rPr>
        <w:t>lat</w:t>
      </w:r>
      <w:proofErr w:type="spellEnd"/>
      <w:r w:rsidRPr="004C7A8A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en-GB" w:eastAsia="pl-PL"/>
        </w:rPr>
        <w:t xml:space="preserve"> </w:t>
      </w:r>
      <w:r w:rsidRPr="004C7A8A"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 xml:space="preserve">9.85±0.87, </w:t>
      </w:r>
      <w:r w:rsidRPr="004C7A8A">
        <w:rPr>
          <w:rFonts w:ascii="Times New Roman" w:eastAsia="Calibri" w:hAnsi="Times New Roman" w:cs="Times New Roman"/>
          <w:kern w:val="24"/>
          <w:sz w:val="24"/>
          <w:szCs w:val="24"/>
          <w:lang w:val="en-GB" w:eastAsia="pl-PL"/>
        </w:rPr>
        <w:t xml:space="preserve">75-90 </w:t>
      </w:r>
      <w:proofErr w:type="spellStart"/>
      <w:r w:rsidRPr="004C7A8A">
        <w:rPr>
          <w:rFonts w:ascii="Times New Roman" w:eastAsia="Calibri" w:hAnsi="Times New Roman" w:cs="Times New Roman"/>
          <w:kern w:val="24"/>
          <w:sz w:val="24"/>
          <w:szCs w:val="24"/>
          <w:lang w:val="en-GB" w:eastAsia="pl-PL"/>
        </w:rPr>
        <w:t>lat</w:t>
      </w:r>
      <w:proofErr w:type="spellEnd"/>
      <w:r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, 9,</w:t>
      </w:r>
      <w:r w:rsidRPr="004C7A8A"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08±2</w:t>
      </w:r>
      <w:r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,</w:t>
      </w:r>
      <w:r w:rsidRPr="004C7A8A"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>35</w:t>
      </w:r>
      <w:r>
        <w:rPr>
          <w:rFonts w:ascii="Times New Roman" w:eastAsia="Calibri" w:hAnsi="Times New Roman" w:cs="Times New Roman"/>
          <w:kern w:val="24"/>
          <w:sz w:val="24"/>
          <w:szCs w:val="24"/>
          <w:lang w:eastAsia="pl-PL"/>
        </w:rPr>
        <w:t xml:space="preserve"> i w tym przypadku różnica była istotna statystycznie.</w:t>
      </w:r>
    </w:p>
    <w:p w14:paraId="313F05B3" w14:textId="77777777" w:rsidR="00C81605" w:rsidRDefault="00C81605" w:rsidP="003073E8">
      <w:pPr>
        <w:kinsoku w:val="0"/>
        <w:overflowPunct w:val="0"/>
        <w:spacing w:after="0" w:line="360" w:lineRule="auto"/>
        <w:ind w:firstLine="708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7B753C">
        <w:rPr>
          <w:rFonts w:ascii="Times New Roman" w:hAnsi="Times New Roman" w:cs="Times New Roman"/>
          <w:b/>
          <w:bCs/>
          <w:sz w:val="24"/>
          <w:szCs w:val="24"/>
        </w:rPr>
        <w:t>Wnioski.</w:t>
      </w:r>
      <w:r w:rsidRPr="007B753C">
        <w:rPr>
          <w:rFonts w:ascii="Times New Roman" w:hAnsi="Times New Roman" w:cs="Times New Roman"/>
          <w:sz w:val="24"/>
          <w:szCs w:val="24"/>
        </w:rPr>
        <w:t xml:space="preserve"> </w:t>
      </w:r>
      <w:r w:rsidRPr="007B753C">
        <w:rPr>
          <w:rFonts w:ascii="Times New Roman" w:eastAsiaTheme="minorEastAsia" w:hAnsi="Times New Roman" w:cs="Times New Roman"/>
          <w:sz w:val="24"/>
          <w:szCs w:val="24"/>
        </w:rPr>
        <w:t>Badana grupa osób starszych odznaczała się wysoką sprawnością umysłową.</w:t>
      </w:r>
      <w:r w:rsidRPr="007B753C">
        <w:rPr>
          <w:rFonts w:ascii="Times New Roman" w:hAnsi="Times New Roman" w:cs="Times New Roman"/>
          <w:sz w:val="24"/>
          <w:szCs w:val="24"/>
        </w:rPr>
        <w:t xml:space="preserve"> </w:t>
      </w:r>
      <w:r w:rsidRPr="007B753C">
        <w:rPr>
          <w:rFonts w:ascii="Times New Roman" w:eastAsiaTheme="minorEastAsia" w:hAnsi="Times New Roman" w:cs="Times New Roman"/>
          <w:sz w:val="24"/>
          <w:szCs w:val="24"/>
        </w:rPr>
        <w:t>Wiek badanych istotnie różnicował ich sprawność umysłową.</w:t>
      </w:r>
      <w:r w:rsidRPr="007B753C">
        <w:rPr>
          <w:rFonts w:ascii="Times New Roman" w:hAnsi="Times New Roman" w:cs="Times New Roman"/>
          <w:sz w:val="24"/>
          <w:szCs w:val="24"/>
        </w:rPr>
        <w:t xml:space="preserve"> </w:t>
      </w:r>
      <w:r w:rsidRPr="007B753C">
        <w:rPr>
          <w:rFonts w:ascii="Times New Roman" w:eastAsiaTheme="minorEastAsia" w:hAnsi="Times New Roman" w:cs="Times New Roman"/>
          <w:sz w:val="24"/>
          <w:szCs w:val="24"/>
        </w:rPr>
        <w:t>Osoby mieszkające samotnie prezentowały najwyższą sprawność w zakresie funkcji umysłowych.</w:t>
      </w:r>
    </w:p>
    <w:p w14:paraId="59CA7313" w14:textId="440CDEAD" w:rsidR="00C81605" w:rsidRPr="007B753C" w:rsidRDefault="00C81605" w:rsidP="003073E8">
      <w:pPr>
        <w:kinsoku w:val="0"/>
        <w:overflowPunct w:val="0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753C">
        <w:rPr>
          <w:rFonts w:ascii="Times New Roman" w:eastAsiaTheme="minorEastAsia" w:hAnsi="Times New Roman" w:cs="Times New Roman"/>
          <w:b/>
          <w:bCs/>
          <w:sz w:val="24"/>
          <w:szCs w:val="24"/>
        </w:rPr>
        <w:t>Słowa kluczowe: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osoby </w:t>
      </w:r>
      <w:r w:rsidR="00987984">
        <w:rPr>
          <w:rFonts w:ascii="Times New Roman" w:eastAsiaTheme="minorEastAsia" w:hAnsi="Times New Roman" w:cs="Times New Roman"/>
          <w:sz w:val="24"/>
          <w:szCs w:val="24"/>
        </w:rPr>
        <w:t>w podeszłym wieku,</w:t>
      </w:r>
      <w:r w:rsidR="00987984" w:rsidRPr="0098798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87984">
        <w:rPr>
          <w:rFonts w:ascii="Times New Roman" w:eastAsiaTheme="minorEastAsia" w:hAnsi="Times New Roman" w:cs="Times New Roman"/>
          <w:sz w:val="24"/>
          <w:szCs w:val="24"/>
        </w:rPr>
        <w:t>sprawność umysłowa, skala AMTS.</w:t>
      </w:r>
    </w:p>
    <w:p w14:paraId="1CD3168F" w14:textId="77777777" w:rsidR="006B5A83" w:rsidRDefault="006B5A83">
      <w:pPr>
        <w:spacing w:after="0" w:line="240" w:lineRule="auto"/>
        <w:contextualSpacing/>
        <w:jc w:val="both"/>
        <w:rPr>
          <w:rFonts w:ascii="Candara" w:hAnsi="Candara" w:cs="Times New Roman"/>
          <w:color w:val="000000"/>
          <w:sz w:val="24"/>
          <w:szCs w:val="24"/>
        </w:rPr>
      </w:pPr>
    </w:p>
    <w:sectPr w:rsidR="006B5A83">
      <w:pgSz w:w="11906" w:h="16838"/>
      <w:pgMar w:top="1134" w:right="1418" w:bottom="568" w:left="1418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C156" w14:textId="77777777" w:rsidR="0056016B" w:rsidRDefault="0056016B">
      <w:pPr>
        <w:spacing w:line="240" w:lineRule="auto"/>
      </w:pPr>
      <w:r>
        <w:separator/>
      </w:r>
    </w:p>
  </w:endnote>
  <w:endnote w:type="continuationSeparator" w:id="0">
    <w:p w14:paraId="28C3960D" w14:textId="77777777" w:rsidR="0056016B" w:rsidRDefault="00560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F16F" w14:textId="77777777" w:rsidR="0056016B" w:rsidRDefault="0056016B">
      <w:pPr>
        <w:spacing w:after="0"/>
      </w:pPr>
      <w:r>
        <w:separator/>
      </w:r>
    </w:p>
  </w:footnote>
  <w:footnote w:type="continuationSeparator" w:id="0">
    <w:p w14:paraId="415C1017" w14:textId="77777777" w:rsidR="0056016B" w:rsidRDefault="005601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7B"/>
    <w:rsid w:val="0001212D"/>
    <w:rsid w:val="00016A7B"/>
    <w:rsid w:val="00024301"/>
    <w:rsid w:val="00024CC5"/>
    <w:rsid w:val="00030737"/>
    <w:rsid w:val="00037072"/>
    <w:rsid w:val="000735AA"/>
    <w:rsid w:val="000C2D35"/>
    <w:rsid w:val="00115069"/>
    <w:rsid w:val="001224FC"/>
    <w:rsid w:val="00132955"/>
    <w:rsid w:val="001514B2"/>
    <w:rsid w:val="00170590"/>
    <w:rsid w:val="00186D7D"/>
    <w:rsid w:val="001C216A"/>
    <w:rsid w:val="001E72DA"/>
    <w:rsid w:val="002020D8"/>
    <w:rsid w:val="002023FC"/>
    <w:rsid w:val="00257CD0"/>
    <w:rsid w:val="002628E2"/>
    <w:rsid w:val="002755A0"/>
    <w:rsid w:val="002A5985"/>
    <w:rsid w:val="002C3ED3"/>
    <w:rsid w:val="002D75FA"/>
    <w:rsid w:val="00303C22"/>
    <w:rsid w:val="0030624F"/>
    <w:rsid w:val="003073E8"/>
    <w:rsid w:val="00323AEF"/>
    <w:rsid w:val="0034569D"/>
    <w:rsid w:val="003676B2"/>
    <w:rsid w:val="003724AC"/>
    <w:rsid w:val="003727DE"/>
    <w:rsid w:val="003760E7"/>
    <w:rsid w:val="00394902"/>
    <w:rsid w:val="003D4D1C"/>
    <w:rsid w:val="00411FBF"/>
    <w:rsid w:val="004136C5"/>
    <w:rsid w:val="00456C94"/>
    <w:rsid w:val="00483A2B"/>
    <w:rsid w:val="004A31BD"/>
    <w:rsid w:val="004B5428"/>
    <w:rsid w:val="004E5E30"/>
    <w:rsid w:val="004F38D9"/>
    <w:rsid w:val="0051699A"/>
    <w:rsid w:val="00532FDE"/>
    <w:rsid w:val="00535B5C"/>
    <w:rsid w:val="00547CF5"/>
    <w:rsid w:val="0056016B"/>
    <w:rsid w:val="005B7EC3"/>
    <w:rsid w:val="005E323A"/>
    <w:rsid w:val="006026B7"/>
    <w:rsid w:val="0065726B"/>
    <w:rsid w:val="00657B22"/>
    <w:rsid w:val="00664004"/>
    <w:rsid w:val="00676431"/>
    <w:rsid w:val="006B2918"/>
    <w:rsid w:val="006B5A83"/>
    <w:rsid w:val="006C6630"/>
    <w:rsid w:val="006F0B42"/>
    <w:rsid w:val="006F1AF1"/>
    <w:rsid w:val="00704982"/>
    <w:rsid w:val="00764AA7"/>
    <w:rsid w:val="00780FCC"/>
    <w:rsid w:val="0079668F"/>
    <w:rsid w:val="007C3C62"/>
    <w:rsid w:val="0086527A"/>
    <w:rsid w:val="008653DA"/>
    <w:rsid w:val="00873012"/>
    <w:rsid w:val="00891041"/>
    <w:rsid w:val="00892097"/>
    <w:rsid w:val="00893964"/>
    <w:rsid w:val="00897103"/>
    <w:rsid w:val="008D630A"/>
    <w:rsid w:val="00922242"/>
    <w:rsid w:val="00937943"/>
    <w:rsid w:val="0095728E"/>
    <w:rsid w:val="00962277"/>
    <w:rsid w:val="00987984"/>
    <w:rsid w:val="009C3E73"/>
    <w:rsid w:val="00A06CCC"/>
    <w:rsid w:val="00A6570D"/>
    <w:rsid w:val="00A736F4"/>
    <w:rsid w:val="00A7779D"/>
    <w:rsid w:val="00A777A0"/>
    <w:rsid w:val="00A966E5"/>
    <w:rsid w:val="00B07F76"/>
    <w:rsid w:val="00B40032"/>
    <w:rsid w:val="00B61924"/>
    <w:rsid w:val="00B72E62"/>
    <w:rsid w:val="00B90D0B"/>
    <w:rsid w:val="00B96752"/>
    <w:rsid w:val="00BD5CF9"/>
    <w:rsid w:val="00BE3634"/>
    <w:rsid w:val="00BE7A95"/>
    <w:rsid w:val="00C17C08"/>
    <w:rsid w:val="00C22139"/>
    <w:rsid w:val="00C22594"/>
    <w:rsid w:val="00C454E4"/>
    <w:rsid w:val="00C45DA3"/>
    <w:rsid w:val="00C52D1A"/>
    <w:rsid w:val="00C60664"/>
    <w:rsid w:val="00C6667F"/>
    <w:rsid w:val="00C81605"/>
    <w:rsid w:val="00C86896"/>
    <w:rsid w:val="00C96B5F"/>
    <w:rsid w:val="00CD0AD6"/>
    <w:rsid w:val="00CD769C"/>
    <w:rsid w:val="00CF275A"/>
    <w:rsid w:val="00D011CC"/>
    <w:rsid w:val="00D15EAB"/>
    <w:rsid w:val="00D16B25"/>
    <w:rsid w:val="00D21C38"/>
    <w:rsid w:val="00D37153"/>
    <w:rsid w:val="00D8658B"/>
    <w:rsid w:val="00D976D6"/>
    <w:rsid w:val="00DC3661"/>
    <w:rsid w:val="00DF0F7C"/>
    <w:rsid w:val="00E004DF"/>
    <w:rsid w:val="00E94517"/>
    <w:rsid w:val="00E97CDB"/>
    <w:rsid w:val="00ED25A2"/>
    <w:rsid w:val="00EE25BE"/>
    <w:rsid w:val="00F07923"/>
    <w:rsid w:val="00F170EE"/>
    <w:rsid w:val="00F21D2A"/>
    <w:rsid w:val="00F23B61"/>
    <w:rsid w:val="00F26E25"/>
    <w:rsid w:val="00F3662B"/>
    <w:rsid w:val="00F429D6"/>
    <w:rsid w:val="00F83F88"/>
    <w:rsid w:val="00FD17E2"/>
    <w:rsid w:val="00FD5076"/>
    <w:rsid w:val="364236A6"/>
    <w:rsid w:val="36DE55EB"/>
    <w:rsid w:val="38DA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5B135"/>
  <w15:docId w15:val="{62F32C9F-A591-47F5-BC16-BC0FAF89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rFonts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05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8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816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C81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ferencjamedyczna@panschelm.ed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Agata</cp:lastModifiedBy>
  <cp:revision>2</cp:revision>
  <dcterms:created xsi:type="dcterms:W3CDTF">2023-12-13T12:08:00Z</dcterms:created>
  <dcterms:modified xsi:type="dcterms:W3CDTF">2023-12-13T12:08:00Z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BDD0A5E16653483689157ED17155AA18</vt:lpwstr>
  </property>
</Properties>
</file>