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38935" w14:textId="77777777" w:rsidR="00FA6018" w:rsidRDefault="00FA6018" w:rsidP="001A25AE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FA6018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 wp14:anchorId="52F8803E" wp14:editId="225CA257">
            <wp:extent cx="1485900" cy="9334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65" cy="93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4"/>
        </w:rPr>
        <w:t>ZAŚWIADCZENIE</w:t>
      </w:r>
    </w:p>
    <w:p w14:paraId="28536F6D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WPISIE DO REJESTRU PODMIOTÓW PROWADZĄCYCH </w:t>
      </w:r>
    </w:p>
    <w:p w14:paraId="23E672C8" w14:textId="77777777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KSZTAŁCENIE PODYPLOMOWE PIELĘGNIAREK I POŁOŻNYCH</w:t>
      </w:r>
    </w:p>
    <w:p w14:paraId="5ACE2664" w14:textId="77777777" w:rsidR="00AA0DE0" w:rsidRDefault="00AA0DE0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279B77A" w14:textId="77777777" w:rsidR="009E05DC" w:rsidRDefault="009E05DC" w:rsidP="009E05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Podstawa prawna: art. 76 ust 6 a ustawy z dnia 15 lipca 2011 roku o zawodach pielęgniarki i położnej (tj. Dz. U. z 2020 poz. 562 ze zm.)</w:t>
      </w:r>
    </w:p>
    <w:p w14:paraId="6F08C9D7" w14:textId="6E06036C" w:rsidR="00FA6018" w:rsidRDefault="00FA6018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77BE3DE5" w14:textId="77777777" w:rsidR="009E05DC" w:rsidRDefault="009E05DC" w:rsidP="00FA6018">
      <w:pPr>
        <w:widowControl w:val="0"/>
        <w:tabs>
          <w:tab w:val="center" w:pos="4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14:paraId="3F343644" w14:textId="6A58A0AB" w:rsidR="00FA6018" w:rsidRPr="00EF0523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Zaświadcza się, że </w:t>
      </w:r>
      <w:r>
        <w:rPr>
          <w:rFonts w:ascii="Times New Roman" w:hAnsi="Times New Roman"/>
          <w:sz w:val="24"/>
          <w:szCs w:val="24"/>
        </w:rPr>
        <w:t xml:space="preserve">wpis organizatora kształcenia </w:t>
      </w:r>
      <w:r w:rsidR="00120A14">
        <w:rPr>
          <w:rFonts w:ascii="Times New Roman" w:hAnsi="Times New Roman"/>
          <w:sz w:val="24"/>
          <w:szCs w:val="24"/>
        </w:rPr>
        <w:t>ProCogita Szkolenia Joanna Rydz                                    we Wrocławiu</w:t>
      </w:r>
      <w:r w:rsidR="00770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 wpisu </w:t>
      </w:r>
      <w:r w:rsidR="00B043EC">
        <w:rPr>
          <w:rFonts w:ascii="Times New Roman" w:hAnsi="Times New Roman"/>
          <w:b/>
          <w:sz w:val="24"/>
          <w:szCs w:val="24"/>
        </w:rPr>
        <w:t>01</w:t>
      </w:r>
      <w:r w:rsidR="00120A14">
        <w:rPr>
          <w:rFonts w:ascii="Times New Roman" w:hAnsi="Times New Roman"/>
          <w:b/>
          <w:sz w:val="24"/>
          <w:szCs w:val="24"/>
        </w:rPr>
        <w:t>3</w:t>
      </w:r>
      <w:r w:rsidR="00D13EA4">
        <w:rPr>
          <w:rFonts w:ascii="Times New Roman" w:hAnsi="Times New Roman"/>
          <w:b/>
          <w:sz w:val="24"/>
          <w:szCs w:val="24"/>
        </w:rPr>
        <w:t>4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D13EA4">
        <w:rPr>
          <w:rFonts w:ascii="Times New Roman" w:hAnsi="Times New Roman"/>
          <w:b/>
          <w:sz w:val="24"/>
          <w:szCs w:val="24"/>
        </w:rPr>
        <w:t>D</w:t>
      </w:r>
      <w:r w:rsidR="009636B0" w:rsidRPr="00AA0DE0">
        <w:rPr>
          <w:rFonts w:ascii="Times New Roman" w:hAnsi="Times New Roman"/>
          <w:b/>
          <w:sz w:val="24"/>
          <w:szCs w:val="24"/>
        </w:rPr>
        <w:t>/</w:t>
      </w:r>
      <w:r w:rsidR="00D13EA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w rejestrze podmiotów prowadzących kształcenie podyplomowe pielęgniarek i położnych prowadzonego przez Podkarpacką Okręgową Radę Pielęgniarek</w:t>
      </w:r>
      <w:r w:rsidR="007924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Położnych</w:t>
      </w:r>
      <w:r w:rsidR="00770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z/s w Przeworsku zawiera następujące dane.</w:t>
      </w:r>
    </w:p>
    <w:p w14:paraId="51129D9A" w14:textId="323398DE" w:rsidR="00AA0DE0" w:rsidRDefault="00FA6018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Treść wpisu zgodnie z uchwałą</w:t>
      </w:r>
      <w:r w:rsidR="009636B0">
        <w:rPr>
          <w:rFonts w:ascii="Times New Roman" w:hAnsi="Times New Roman"/>
          <w:sz w:val="24"/>
          <w:szCs w:val="24"/>
        </w:rPr>
        <w:t xml:space="preserve"> Podkarpackiej Okręgowej </w:t>
      </w:r>
      <w:r w:rsidR="001749A5">
        <w:rPr>
          <w:rFonts w:ascii="Times New Roman" w:hAnsi="Times New Roman"/>
          <w:sz w:val="24"/>
          <w:szCs w:val="24"/>
        </w:rPr>
        <w:t>R</w:t>
      </w:r>
      <w:r w:rsidR="009636B0">
        <w:rPr>
          <w:rFonts w:ascii="Times New Roman" w:hAnsi="Times New Roman"/>
          <w:sz w:val="24"/>
          <w:szCs w:val="24"/>
        </w:rPr>
        <w:t>ady Pielęgniarek i Położnych</w:t>
      </w:r>
      <w:r w:rsidR="00F01C8D">
        <w:rPr>
          <w:rFonts w:ascii="Times New Roman" w:hAnsi="Times New Roman"/>
          <w:sz w:val="24"/>
          <w:szCs w:val="24"/>
        </w:rPr>
        <w:t xml:space="preserve"> </w:t>
      </w:r>
      <w:r w:rsidR="00346D9D">
        <w:rPr>
          <w:rFonts w:ascii="Times New Roman" w:hAnsi="Times New Roman"/>
          <w:sz w:val="24"/>
          <w:szCs w:val="24"/>
        </w:rPr>
        <w:t xml:space="preserve">                   </w:t>
      </w:r>
      <w:r w:rsidR="009636B0">
        <w:rPr>
          <w:rFonts w:ascii="Times New Roman" w:hAnsi="Times New Roman"/>
          <w:sz w:val="24"/>
          <w:szCs w:val="24"/>
        </w:rPr>
        <w:t>z/s w Przeworsku N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8511B1">
        <w:rPr>
          <w:rFonts w:ascii="Times New Roman" w:hAnsi="Times New Roman"/>
          <w:color w:val="000000"/>
          <w:sz w:val="24"/>
          <w:szCs w:val="24"/>
        </w:rPr>
        <w:t>613/VII/2020</w:t>
      </w:r>
      <w:r>
        <w:rPr>
          <w:rFonts w:ascii="Times New Roman" w:hAnsi="Times New Roman"/>
          <w:color w:val="000000"/>
          <w:sz w:val="24"/>
          <w:szCs w:val="24"/>
        </w:rPr>
        <w:t xml:space="preserve"> z dnia</w:t>
      </w:r>
      <w:r w:rsidR="00B043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3EA4">
        <w:rPr>
          <w:rFonts w:ascii="Times New Roman" w:hAnsi="Times New Roman"/>
          <w:color w:val="000000"/>
          <w:sz w:val="24"/>
          <w:szCs w:val="24"/>
        </w:rPr>
        <w:t>25 czerwca</w:t>
      </w:r>
      <w:r w:rsidR="009636B0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D13EA4">
        <w:rPr>
          <w:rFonts w:ascii="Times New Roman" w:hAnsi="Times New Roman"/>
          <w:color w:val="000000"/>
          <w:sz w:val="24"/>
          <w:szCs w:val="24"/>
        </w:rPr>
        <w:t>20</w:t>
      </w:r>
      <w:r w:rsidR="009636B0">
        <w:rPr>
          <w:rFonts w:ascii="Times New Roman" w:hAnsi="Times New Roman"/>
          <w:color w:val="000000"/>
          <w:sz w:val="24"/>
          <w:szCs w:val="24"/>
        </w:rPr>
        <w:t>r.</w:t>
      </w:r>
    </w:p>
    <w:p w14:paraId="5235010C" w14:textId="77777777" w:rsidR="00EF0523" w:rsidRPr="00EF0523" w:rsidRDefault="00EF0523" w:rsidP="00FA60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4963"/>
      </w:tblGrid>
      <w:tr w:rsidR="00FA6018" w14:paraId="6985014D" w14:textId="77777777" w:rsidTr="00AA0DE0">
        <w:trPr>
          <w:trHeight w:hRule="exact" w:val="39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1CF9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1) </w:t>
            </w:r>
            <w:r>
              <w:rPr>
                <w:rFonts w:ascii="Times New Roman" w:eastAsia="Times New Roman" w:hAnsi="Times New Roman"/>
                <w:b/>
              </w:rPr>
              <w:t>Oznaczenie organizatora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0B7" w14:textId="77777777" w:rsidR="00FA6018" w:rsidRPr="009636B0" w:rsidRDefault="009636B0">
            <w:pPr>
              <w:widowControl w:val="0"/>
              <w:tabs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120A14">
              <w:rPr>
                <w:rFonts w:ascii="Times New Roman" w:hAnsi="Times New Roman"/>
                <w:sz w:val="24"/>
              </w:rPr>
              <w:t xml:space="preserve">ProCogita Szkolenia Joanna Rydz </w:t>
            </w:r>
            <w:r w:rsidR="00770E2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A6018" w14:paraId="7C0A4708" w14:textId="77777777" w:rsidTr="00AA0DE0">
        <w:trPr>
          <w:trHeight w:val="2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E959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2) </w:t>
            </w:r>
            <w:r>
              <w:rPr>
                <w:rFonts w:ascii="Times New Roman" w:eastAsia="Times New Roman" w:hAnsi="Times New Roman"/>
                <w:b/>
              </w:rPr>
              <w:t>Adres zamieszkania lub siedziby: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744" w14:textId="69F730A5" w:rsidR="00FA6018" w:rsidRPr="009636B0" w:rsidRDefault="009636B0">
            <w:pPr>
              <w:widowControl w:val="0"/>
              <w:tabs>
                <w:tab w:val="left" w:pos="9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Pr="009636B0">
              <w:rPr>
                <w:rFonts w:ascii="Times New Roman" w:hAnsi="Times New Roman"/>
                <w:sz w:val="24"/>
              </w:rPr>
              <w:t xml:space="preserve">ul. </w:t>
            </w:r>
            <w:r w:rsidR="00D13EA4">
              <w:rPr>
                <w:rFonts w:ascii="Times New Roman" w:hAnsi="Times New Roman"/>
                <w:sz w:val="24"/>
              </w:rPr>
              <w:t>Obornicka 83/16</w:t>
            </w:r>
            <w:r w:rsidR="00120A14">
              <w:rPr>
                <w:rFonts w:ascii="Times New Roman" w:hAnsi="Times New Roman"/>
                <w:sz w:val="24"/>
              </w:rPr>
              <w:t>, 5</w:t>
            </w:r>
            <w:r w:rsidR="00D13EA4">
              <w:rPr>
                <w:rFonts w:ascii="Times New Roman" w:hAnsi="Times New Roman"/>
                <w:sz w:val="24"/>
              </w:rPr>
              <w:t>1</w:t>
            </w:r>
            <w:r w:rsidR="00120A14">
              <w:rPr>
                <w:rFonts w:ascii="Times New Roman" w:hAnsi="Times New Roman"/>
                <w:sz w:val="24"/>
              </w:rPr>
              <w:t>-</w:t>
            </w:r>
            <w:r w:rsidR="00D13EA4">
              <w:rPr>
                <w:rFonts w:ascii="Times New Roman" w:hAnsi="Times New Roman"/>
                <w:sz w:val="24"/>
              </w:rPr>
              <w:t>114</w:t>
            </w:r>
            <w:r w:rsidR="00120A14">
              <w:rPr>
                <w:rFonts w:ascii="Times New Roman" w:hAnsi="Times New Roman"/>
                <w:sz w:val="24"/>
              </w:rPr>
              <w:t xml:space="preserve"> Wrocław </w:t>
            </w:r>
            <w:r w:rsidR="00770E2F">
              <w:rPr>
                <w:rFonts w:ascii="Times New Roman" w:hAnsi="Times New Roman"/>
                <w:sz w:val="24"/>
              </w:rPr>
              <w:t xml:space="preserve"> </w:t>
            </w:r>
            <w:r w:rsidRPr="009636B0"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:rsidR="00FA6018" w14:paraId="678879D2" w14:textId="77777777" w:rsidTr="00AA0DE0">
        <w:trPr>
          <w:trHeight w:val="2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FD5C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3) Numer identyfikacji podatkowej NIP: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35" w14:textId="77777777" w:rsidR="00FA6018" w:rsidRPr="009636B0" w:rsidRDefault="00120A14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</w:rPr>
              <w:t>5010056269</w:t>
            </w:r>
          </w:p>
        </w:tc>
      </w:tr>
      <w:tr w:rsidR="00FA6018" w14:paraId="3C64FF62" w14:textId="77777777" w:rsidTr="00AA0DE0">
        <w:trPr>
          <w:trHeight w:val="1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5A02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4) Forma organizacyjno-prawna: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E11" w14:textId="77777777" w:rsidR="00FA6018" w:rsidRPr="009636B0" w:rsidRDefault="009636B0" w:rsidP="009636B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osoba fizyczna </w:t>
            </w:r>
          </w:p>
        </w:tc>
      </w:tr>
      <w:tr w:rsidR="00FA6018" w14:paraId="6C088762" w14:textId="77777777" w:rsidTr="00AA0DE0">
        <w:trPr>
          <w:trHeight w:val="1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1A16" w14:textId="77777777" w:rsidR="00FA6018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5) Rodzaj i dziedzina kształcenia: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C68" w14:textId="51DE925C" w:rsidR="00FA6018" w:rsidRPr="009636B0" w:rsidRDefault="009636B0" w:rsidP="00EA4701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636B0">
              <w:rPr>
                <w:rFonts w:ascii="Times New Roman" w:hAnsi="Times New Roman"/>
                <w:sz w:val="24"/>
              </w:rPr>
              <w:t xml:space="preserve">kurs </w:t>
            </w:r>
            <w:r w:rsidR="00D13EA4">
              <w:rPr>
                <w:rFonts w:ascii="Times New Roman" w:hAnsi="Times New Roman"/>
                <w:sz w:val="24"/>
              </w:rPr>
              <w:t>dokształcający</w:t>
            </w:r>
            <w:r w:rsidR="00770E2F">
              <w:rPr>
                <w:rFonts w:ascii="Times New Roman" w:hAnsi="Times New Roman"/>
                <w:sz w:val="24"/>
              </w:rPr>
              <w:t xml:space="preserve"> „</w:t>
            </w:r>
            <w:r w:rsidR="00D13EA4">
              <w:rPr>
                <w:rFonts w:ascii="Times New Roman" w:hAnsi="Times New Roman"/>
                <w:sz w:val="24"/>
              </w:rPr>
              <w:t>Stosowanie przymusu bezpośredniego wobec osób z zaburzeniami psychicznymi</w:t>
            </w:r>
            <w:r w:rsidR="00770E2F">
              <w:rPr>
                <w:rFonts w:ascii="Times New Roman" w:hAnsi="Times New Roman"/>
                <w:sz w:val="24"/>
              </w:rPr>
              <w:t>”</w:t>
            </w:r>
          </w:p>
        </w:tc>
      </w:tr>
      <w:tr w:rsidR="00FA6018" w:rsidRPr="009636B0" w14:paraId="70C8ED68" w14:textId="77777777" w:rsidTr="00AA0DE0">
        <w:trPr>
          <w:trHeight w:val="7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A022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6) Program przeznaczony dla: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09F" w14:textId="77777777" w:rsidR="00FA6018" w:rsidRPr="009636B0" w:rsidRDefault="009636B0" w:rsidP="00E82308">
            <w:pPr>
              <w:widowControl w:val="0"/>
              <w:tabs>
                <w:tab w:val="left" w:pos="-250"/>
                <w:tab w:val="left" w:pos="3910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="00E8230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</w:t>
            </w:r>
            <w:r w:rsidR="00770E2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ielęgniarek</w:t>
            </w:r>
          </w:p>
        </w:tc>
      </w:tr>
      <w:tr w:rsidR="00FA6018" w:rsidRPr="009636B0" w14:paraId="0D10DA44" w14:textId="77777777" w:rsidTr="00AA0DE0">
        <w:trPr>
          <w:trHeight w:val="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B354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7) </w:t>
            </w:r>
            <w:r w:rsidRPr="009636B0">
              <w:rPr>
                <w:rFonts w:ascii="Times New Roman" w:eastAsia="Times New Roman" w:hAnsi="Times New Roman"/>
                <w:b/>
                <w:color w:val="000000"/>
              </w:rPr>
              <w:t>System kształcenia</w:t>
            </w:r>
            <w:r w:rsidRPr="009636B0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3CA" w14:textId="77777777" w:rsidR="00FA6018" w:rsidRPr="009636B0" w:rsidRDefault="009636B0" w:rsidP="009636B0">
            <w:pPr>
              <w:widowControl w:val="0"/>
              <w:tabs>
                <w:tab w:val="left" w:pos="-250"/>
                <w:tab w:val="left" w:pos="340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636B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niestacjonarny </w:t>
            </w:r>
          </w:p>
        </w:tc>
      </w:tr>
      <w:tr w:rsidR="00FA6018" w:rsidRPr="009636B0" w14:paraId="1213FB62" w14:textId="77777777" w:rsidTr="00AA0DE0">
        <w:trPr>
          <w:trHeight w:val="6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1C2C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8) Miejsce prowadzenia kształcenia:</w:t>
            </w:r>
          </w:p>
          <w:p w14:paraId="324FAA0A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teoretyczne:</w:t>
            </w:r>
          </w:p>
          <w:p w14:paraId="353B043F" w14:textId="77777777" w:rsidR="009636B0" w:rsidRDefault="009636B0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341EAAB9" w14:textId="77777777" w:rsidR="00F01C8D" w:rsidRDefault="00F01C8D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178839C6" w14:textId="77777777" w:rsidR="001211D9" w:rsidRDefault="001211D9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14:paraId="601D2E1B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>- Zajęcia praktyczne:</w:t>
            </w:r>
          </w:p>
          <w:p w14:paraId="5A7E9F18" w14:textId="77777777" w:rsidR="00FA6018" w:rsidRPr="009636B0" w:rsidRDefault="00FA6018">
            <w:pPr>
              <w:widowControl w:val="0"/>
              <w:tabs>
                <w:tab w:val="left" w:pos="34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636B0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3B07" w14:textId="77777777" w:rsidR="00346D9D" w:rsidRDefault="009636B0" w:rsidP="00120A1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20A14">
              <w:rPr>
                <w:rFonts w:ascii="Times New Roman" w:hAnsi="Times New Roman"/>
                <w:sz w:val="24"/>
                <w:szCs w:val="24"/>
              </w:rPr>
              <w:t>Specjalistyczny Psychiatryczny Zespół Opieki Zdrowotnej im. prof. A</w:t>
            </w:r>
            <w:r w:rsidR="001211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20A14">
              <w:rPr>
                <w:rFonts w:ascii="Times New Roman" w:hAnsi="Times New Roman"/>
                <w:sz w:val="24"/>
                <w:szCs w:val="24"/>
              </w:rPr>
              <w:t xml:space="preserve">Kępińskiego </w:t>
            </w:r>
            <w:r w:rsidR="00B043E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120A14">
              <w:rPr>
                <w:rFonts w:ascii="Times New Roman" w:hAnsi="Times New Roman"/>
                <w:sz w:val="24"/>
                <w:szCs w:val="24"/>
              </w:rPr>
              <w:t>Jarosław</w:t>
            </w:r>
            <w:r w:rsidR="00B043EC">
              <w:rPr>
                <w:rFonts w:ascii="Times New Roman" w:hAnsi="Times New Roman"/>
                <w:sz w:val="24"/>
                <w:szCs w:val="24"/>
              </w:rPr>
              <w:t xml:space="preserve"> 37-</w:t>
            </w:r>
            <w:r w:rsidR="00120A14">
              <w:rPr>
                <w:rFonts w:ascii="Times New Roman" w:hAnsi="Times New Roman"/>
                <w:sz w:val="24"/>
                <w:szCs w:val="24"/>
              </w:rPr>
              <w:t>5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00, ul. </w:t>
            </w:r>
            <w:r w:rsidR="00120A14">
              <w:rPr>
                <w:rFonts w:ascii="Times New Roman" w:hAnsi="Times New Roman"/>
                <w:sz w:val="24"/>
                <w:szCs w:val="24"/>
              </w:rPr>
              <w:t>Kościuszki</w:t>
            </w:r>
            <w:r w:rsidR="00770E2F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</w:p>
          <w:p w14:paraId="5BB5884A" w14:textId="77777777" w:rsidR="00D13EA4" w:rsidRDefault="00D13EA4" w:rsidP="00D13E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CA55C" w14:textId="03E0A20D" w:rsidR="00D13EA4" w:rsidRDefault="00D13EA4" w:rsidP="00D13EA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-Specjalistyczny Psychiatryczny Zespół Opieki Zdrowotnej im. prof. A. Kępińskiego                                         Jarosław 37-5</w:t>
            </w:r>
            <w:r w:rsidRPr="009636B0">
              <w:rPr>
                <w:rFonts w:ascii="Times New Roman" w:hAnsi="Times New Roman"/>
                <w:sz w:val="24"/>
                <w:szCs w:val="24"/>
              </w:rPr>
              <w:t xml:space="preserve">00, ul.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Kościuszki 18 </w:t>
            </w:r>
          </w:p>
          <w:p w14:paraId="7AF7DE31" w14:textId="007C54EB" w:rsidR="00FA6018" w:rsidRPr="00770E2F" w:rsidRDefault="00D13EA4" w:rsidP="00EA470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Oddział Psychiatryczny I,                                                    - Oddział Psychiatryczny II,                                                   - Oddział Psychiatryczny I</w:t>
            </w:r>
            <w:r w:rsidR="008511B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z Pododdziałem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Psychiatrii Sądowej o Podstawowym Zabezpieczeniu,                                                                         - Oddział Rehabilitacji Psychiatrycznej,                               - Oddział Psychogeriatryczny,                                              - Oddział Terapii Uzależnienia od Alkoholu,                     - Oddział Psychiatrii Sądowej o Podstawowym Zabezpieczeniu  Pododdziałem Psychiatrii Ogólnej,                                                                                 - Oddział Psychiatrii Sądowej o Wzmocnionym Zabezpieczeniu,                                                        - Oddział Dzienny </w:t>
            </w:r>
          </w:p>
        </w:tc>
      </w:tr>
    </w:tbl>
    <w:p w14:paraId="239FA290" w14:textId="77777777" w:rsidR="001211D9" w:rsidRDefault="001211D9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E2C3E7C" w14:textId="3C70DF5C" w:rsidR="00FA6018" w:rsidRDefault="00FA6018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135910E" w14:textId="77777777" w:rsidR="00D13EA4" w:rsidRDefault="00D13EA4" w:rsidP="00FA6018">
      <w:pPr>
        <w:widowControl w:val="0"/>
        <w:tabs>
          <w:tab w:val="left" w:pos="90"/>
          <w:tab w:val="left" w:pos="225"/>
          <w:tab w:val="left" w:pos="1579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2835"/>
        <w:gridCol w:w="3280"/>
      </w:tblGrid>
      <w:tr w:rsidR="00FA6018" w14:paraId="6751AE2D" w14:textId="77777777" w:rsidTr="00FA6018">
        <w:trPr>
          <w:cantSplit/>
          <w:trHeight w:val="529"/>
        </w:trPr>
        <w:tc>
          <w:tcPr>
            <w:tcW w:w="3070" w:type="dxa"/>
          </w:tcPr>
          <w:p w14:paraId="42660286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7BA299" w14:textId="5FE056DA" w:rsidR="00FA6018" w:rsidRDefault="00B043EC" w:rsidP="00B043EC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Przeworsk, 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>25 czerwca</w:t>
            </w:r>
            <w:r w:rsidR="00120A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</w:t>
            </w:r>
            <w:r w:rsidR="00D13EA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120A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r. </w:t>
            </w:r>
          </w:p>
        </w:tc>
        <w:tc>
          <w:tcPr>
            <w:tcW w:w="2850" w:type="dxa"/>
          </w:tcPr>
          <w:p w14:paraId="4819B234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</w:tcPr>
          <w:p w14:paraId="1CD660F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A6018" w14:paraId="28BFAE65" w14:textId="77777777" w:rsidTr="00FA6018">
        <w:trPr>
          <w:cantSplit/>
        </w:trPr>
        <w:tc>
          <w:tcPr>
            <w:tcW w:w="3070" w:type="dxa"/>
            <w:hideMark/>
          </w:tcPr>
          <w:p w14:paraId="4393F021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2850" w:type="dxa"/>
            <w:hideMark/>
          </w:tcPr>
          <w:p w14:paraId="1D6FFE8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3292" w:type="dxa"/>
            <w:hideMark/>
          </w:tcPr>
          <w:p w14:paraId="6C844108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……………………………………….</w:t>
            </w:r>
          </w:p>
        </w:tc>
      </w:tr>
      <w:tr w:rsidR="00FA6018" w14:paraId="45AB6A8C" w14:textId="77777777" w:rsidTr="00FA6018">
        <w:trPr>
          <w:cantSplit/>
        </w:trPr>
        <w:tc>
          <w:tcPr>
            <w:tcW w:w="3070" w:type="dxa"/>
            <w:hideMark/>
          </w:tcPr>
          <w:p w14:paraId="5C920E1D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  <w:hideMark/>
          </w:tcPr>
          <w:p w14:paraId="6A345BEE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pieczęć okrągła</w:t>
            </w:r>
          </w:p>
          <w:p w14:paraId="75B79ACA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ORPiP</w:t>
            </w:r>
          </w:p>
        </w:tc>
        <w:tc>
          <w:tcPr>
            <w:tcW w:w="3292" w:type="dxa"/>
            <w:hideMark/>
          </w:tcPr>
          <w:p w14:paraId="1FBA35B7" w14:textId="77777777" w:rsidR="00FA6018" w:rsidRDefault="00FA6018">
            <w:pPr>
              <w:widowControl w:val="0"/>
              <w:tabs>
                <w:tab w:val="left" w:pos="90"/>
                <w:tab w:val="left" w:pos="225"/>
                <w:tab w:val="left" w:pos="1579"/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podpis Przewodniczą</w:t>
            </w:r>
            <w:r w:rsidR="008B3588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ej/go ORPiP</w:t>
            </w:r>
          </w:p>
        </w:tc>
      </w:tr>
    </w:tbl>
    <w:p w14:paraId="5C23581F" w14:textId="77777777" w:rsidR="00082197" w:rsidRDefault="00082197"/>
    <w:sectPr w:rsidR="00082197" w:rsidSect="008B3588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84F2A"/>
    <w:multiLevelType w:val="hybridMultilevel"/>
    <w:tmpl w:val="353A7686"/>
    <w:lvl w:ilvl="0" w:tplc="0FF6AAC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18"/>
    <w:rsid w:val="00082197"/>
    <w:rsid w:val="00093CBC"/>
    <w:rsid w:val="000B482E"/>
    <w:rsid w:val="000E39CA"/>
    <w:rsid w:val="00120A14"/>
    <w:rsid w:val="001211D9"/>
    <w:rsid w:val="001749A5"/>
    <w:rsid w:val="00187CF6"/>
    <w:rsid w:val="00192959"/>
    <w:rsid w:val="001A25AE"/>
    <w:rsid w:val="002A1930"/>
    <w:rsid w:val="00346D9D"/>
    <w:rsid w:val="004A4896"/>
    <w:rsid w:val="004E4AD8"/>
    <w:rsid w:val="005F5148"/>
    <w:rsid w:val="00675245"/>
    <w:rsid w:val="00766745"/>
    <w:rsid w:val="00770E2F"/>
    <w:rsid w:val="0079245D"/>
    <w:rsid w:val="0082398F"/>
    <w:rsid w:val="008511B1"/>
    <w:rsid w:val="00891289"/>
    <w:rsid w:val="008A0309"/>
    <w:rsid w:val="008B3588"/>
    <w:rsid w:val="009246E6"/>
    <w:rsid w:val="009636B0"/>
    <w:rsid w:val="009B25DD"/>
    <w:rsid w:val="009E05DC"/>
    <w:rsid w:val="009F01AA"/>
    <w:rsid w:val="00A03D4A"/>
    <w:rsid w:val="00AA0DE0"/>
    <w:rsid w:val="00B03C2B"/>
    <w:rsid w:val="00B043EC"/>
    <w:rsid w:val="00B72866"/>
    <w:rsid w:val="00B86E6B"/>
    <w:rsid w:val="00CA4FA0"/>
    <w:rsid w:val="00D13EA4"/>
    <w:rsid w:val="00DD2450"/>
    <w:rsid w:val="00E47756"/>
    <w:rsid w:val="00E82308"/>
    <w:rsid w:val="00EA4701"/>
    <w:rsid w:val="00EF0523"/>
    <w:rsid w:val="00EF4CC2"/>
    <w:rsid w:val="00F01C8D"/>
    <w:rsid w:val="00FA6018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17D9"/>
  <w15:docId w15:val="{F8EA9B82-CD1D-46B3-9F71-0864D09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018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8">
    <w:name w:val="Style18"/>
    <w:basedOn w:val="Normalny"/>
    <w:uiPriority w:val="99"/>
    <w:rsid w:val="00FA6018"/>
    <w:pPr>
      <w:widowControl w:val="0"/>
      <w:autoSpaceDE w:val="0"/>
      <w:autoSpaceDN w:val="0"/>
      <w:adjustRightInd w:val="0"/>
      <w:spacing w:after="0" w:line="274" w:lineRule="exact"/>
    </w:pPr>
    <w:rPr>
      <w:rFonts w:ascii="Georgia" w:eastAsia="Times New Roman" w:hAnsi="Georgia"/>
      <w:sz w:val="24"/>
      <w:szCs w:val="24"/>
    </w:rPr>
  </w:style>
  <w:style w:type="table" w:styleId="Tabela-Siatka">
    <w:name w:val="Table Grid"/>
    <w:basedOn w:val="Standardowy"/>
    <w:uiPriority w:val="59"/>
    <w:rsid w:val="00FA6018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018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84C2D-64AD-4C5E-8BA3-9CD8D4D1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cp:lastPrinted>2019-11-21T09:41:00Z</cp:lastPrinted>
  <dcterms:created xsi:type="dcterms:W3CDTF">2020-06-22T09:13:00Z</dcterms:created>
  <dcterms:modified xsi:type="dcterms:W3CDTF">2020-06-24T12:06:00Z</dcterms:modified>
</cp:coreProperties>
</file>